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C256" w14:textId="5432699B" w:rsidR="00DE4C17" w:rsidRPr="00B45296" w:rsidRDefault="00DE4C17">
      <w:pPr>
        <w:rPr>
          <w:i/>
          <w:iCs/>
          <w:sz w:val="24"/>
          <w:szCs w:val="24"/>
          <w:u w:val="single"/>
        </w:rPr>
      </w:pPr>
      <w:proofErr w:type="spellStart"/>
      <w:r w:rsidRPr="00B45296">
        <w:rPr>
          <w:i/>
          <w:iCs/>
          <w:sz w:val="24"/>
          <w:szCs w:val="24"/>
          <w:u w:val="single"/>
        </w:rPr>
        <w:t>Ε.Μπενάκη</w:t>
      </w:r>
      <w:proofErr w:type="spellEnd"/>
      <w:r w:rsidRPr="00B45296">
        <w:rPr>
          <w:i/>
          <w:iCs/>
          <w:sz w:val="24"/>
          <w:szCs w:val="24"/>
          <w:u w:val="single"/>
        </w:rPr>
        <w:t xml:space="preserve">            Α1,Α2,Α3,Α4</w:t>
      </w:r>
    </w:p>
    <w:p w14:paraId="32AA2DE9" w14:textId="47B27FB9" w:rsidR="00C4095A" w:rsidRPr="00B45296" w:rsidRDefault="00C21D1A">
      <w:pPr>
        <w:rPr>
          <w:sz w:val="24"/>
          <w:szCs w:val="24"/>
          <w:u w:val="single"/>
        </w:rPr>
      </w:pPr>
      <w:r w:rsidRPr="00B45296">
        <w:rPr>
          <w:sz w:val="24"/>
          <w:szCs w:val="24"/>
          <w:u w:val="single"/>
        </w:rPr>
        <w:t>ΟΔΥΣΣΕΙΑ 5</w:t>
      </w:r>
      <w:r w:rsidRPr="00B45296">
        <w:rPr>
          <w:sz w:val="24"/>
          <w:szCs w:val="24"/>
          <w:u w:val="single"/>
          <w:vertAlign w:val="superscript"/>
        </w:rPr>
        <w:t>Η</w:t>
      </w:r>
      <w:r w:rsidRPr="00B45296">
        <w:rPr>
          <w:sz w:val="24"/>
          <w:szCs w:val="24"/>
          <w:u w:val="single"/>
        </w:rPr>
        <w:t xml:space="preserve"> ΕΝΟΤΗΤΑ Στίχοι 427-4</w:t>
      </w:r>
      <w:r w:rsidR="006D3621" w:rsidRPr="00B45296">
        <w:rPr>
          <w:sz w:val="24"/>
          <w:szCs w:val="24"/>
          <w:u w:val="single"/>
        </w:rPr>
        <w:t>6</w:t>
      </w:r>
      <w:r w:rsidRPr="00B45296">
        <w:rPr>
          <w:sz w:val="24"/>
          <w:szCs w:val="24"/>
          <w:u w:val="single"/>
        </w:rPr>
        <w:t>7</w:t>
      </w:r>
    </w:p>
    <w:p w14:paraId="4BF3AE0F" w14:textId="77777777" w:rsidR="00C21D1A" w:rsidRPr="00B45296" w:rsidRDefault="00C21D1A">
      <w:pPr>
        <w:rPr>
          <w:sz w:val="24"/>
          <w:szCs w:val="24"/>
        </w:rPr>
      </w:pPr>
      <w:r w:rsidRPr="00B45296">
        <w:rPr>
          <w:sz w:val="24"/>
          <w:szCs w:val="24"/>
        </w:rPr>
        <w:t xml:space="preserve">Αφού η Πηνελόπη αποσύρθηκε στο δωμάτιό της, ο Τηλέμαχος μίλησε θαρρετά στους μνηστήρες και τους ανακοίνωσε την πρόθεσή του να τους διώξει </w:t>
      </w:r>
      <w:proofErr w:type="spellStart"/>
      <w:r w:rsidRPr="00B45296">
        <w:rPr>
          <w:sz w:val="24"/>
          <w:szCs w:val="24"/>
        </w:rPr>
        <w:t>απ</w:t>
      </w:r>
      <w:proofErr w:type="spellEnd"/>
      <w:r w:rsidRPr="00B45296">
        <w:rPr>
          <w:sz w:val="24"/>
          <w:szCs w:val="24"/>
        </w:rPr>
        <w:t xml:space="preserve"> το παλάτι και να τους απαγορεύσει να ξοδεύουν πια την περιουσία του πατέρα του. Οι μνηστήρες, αφού θαύμασαν το θάρρος του Τηλέμαχου του απάντησαν. </w:t>
      </w:r>
    </w:p>
    <w:p w14:paraId="7912E5E9" w14:textId="22D838E4" w:rsidR="00C21D1A" w:rsidRPr="00B45296" w:rsidRDefault="00C21D1A">
      <w:pPr>
        <w:rPr>
          <w:sz w:val="24"/>
          <w:szCs w:val="24"/>
        </w:rPr>
      </w:pPr>
      <w:r w:rsidRPr="00B45296">
        <w:rPr>
          <w:sz w:val="24"/>
          <w:szCs w:val="24"/>
        </w:rPr>
        <w:t>Πρώτα μίλησε ο Αντίνοος κατηγορώντας τον Τηλέμαχο για έπαρση</w:t>
      </w:r>
      <w:r w:rsidR="006D3621" w:rsidRPr="00B45296">
        <w:rPr>
          <w:sz w:val="24"/>
          <w:szCs w:val="24"/>
        </w:rPr>
        <w:t>/υπερβολικό εγωισμό</w:t>
      </w:r>
      <w:r w:rsidRPr="00B45296">
        <w:rPr>
          <w:sz w:val="24"/>
          <w:szCs w:val="24"/>
        </w:rPr>
        <w:t xml:space="preserve"> κι ευχήθηκε ποτέ να μην γίνει εκείνος βασιλιάς της Ιθάκης. Ο Τηλέμαχος του απάντησε πως ο Δίας θα αποφασίσει σε ποιον θα δοθεί ο θρόνος της Ιθάκης, μετά τον θάνατο του Οδυσσέα, αλλά ακόμη και αν δεν γίνει βασιλιάς</w:t>
      </w:r>
      <w:r w:rsidR="006D3621" w:rsidRPr="00B45296">
        <w:rPr>
          <w:sz w:val="24"/>
          <w:szCs w:val="24"/>
        </w:rPr>
        <w:t>,</w:t>
      </w:r>
      <w:r w:rsidRPr="00B45296">
        <w:rPr>
          <w:sz w:val="24"/>
          <w:szCs w:val="24"/>
        </w:rPr>
        <w:t xml:space="preserve"> απαιτεί να είναι κύριος του σπιτιού και της περιουσίας του πατέρα του.</w:t>
      </w:r>
    </w:p>
    <w:p w14:paraId="29DF9488" w14:textId="527D5398" w:rsidR="00801B25" w:rsidRPr="00B45296" w:rsidRDefault="00C21D1A">
      <w:pPr>
        <w:rPr>
          <w:sz w:val="24"/>
          <w:szCs w:val="24"/>
        </w:rPr>
      </w:pPr>
      <w:r w:rsidRPr="00B45296">
        <w:rPr>
          <w:sz w:val="24"/>
          <w:szCs w:val="24"/>
        </w:rPr>
        <w:t xml:space="preserve">Μετά μίλησε ο μνηστήρας </w:t>
      </w:r>
      <w:proofErr w:type="spellStart"/>
      <w:r w:rsidRPr="00B45296">
        <w:rPr>
          <w:sz w:val="24"/>
          <w:szCs w:val="24"/>
        </w:rPr>
        <w:t>Ευρύμαχος</w:t>
      </w:r>
      <w:proofErr w:type="spellEnd"/>
      <w:r w:rsidRPr="00B45296">
        <w:rPr>
          <w:sz w:val="24"/>
          <w:szCs w:val="24"/>
        </w:rPr>
        <w:t xml:space="preserve">, που με μεγάλη διπλωματία συμφώνησε με τον Τηλέμαχο πως </w:t>
      </w:r>
      <w:proofErr w:type="spellStart"/>
      <w:r w:rsidR="006D3621" w:rsidRPr="00B45296">
        <w:rPr>
          <w:sz w:val="24"/>
          <w:szCs w:val="24"/>
        </w:rPr>
        <w:t>απ</w:t>
      </w:r>
      <w:proofErr w:type="spellEnd"/>
      <w:r w:rsidR="006D3621" w:rsidRPr="00B45296">
        <w:rPr>
          <w:sz w:val="24"/>
          <w:szCs w:val="24"/>
        </w:rPr>
        <w:t xml:space="preserve"> την μία </w:t>
      </w:r>
      <w:r w:rsidRPr="00B45296">
        <w:rPr>
          <w:sz w:val="24"/>
          <w:szCs w:val="24"/>
        </w:rPr>
        <w:t>είναι απόφαση των Θεών η διαδοχή στο θρόνο κι</w:t>
      </w:r>
      <w:r w:rsidR="006D3621" w:rsidRPr="00B45296">
        <w:rPr>
          <w:sz w:val="24"/>
          <w:szCs w:val="24"/>
        </w:rPr>
        <w:t xml:space="preserve"> </w:t>
      </w:r>
      <w:proofErr w:type="spellStart"/>
      <w:r w:rsidR="006D3621" w:rsidRPr="00B45296">
        <w:rPr>
          <w:sz w:val="24"/>
          <w:szCs w:val="24"/>
        </w:rPr>
        <w:t>απ</w:t>
      </w:r>
      <w:proofErr w:type="spellEnd"/>
      <w:r w:rsidR="006D3621" w:rsidRPr="00B45296">
        <w:rPr>
          <w:sz w:val="24"/>
          <w:szCs w:val="24"/>
        </w:rPr>
        <w:t xml:space="preserve"> την άλλη</w:t>
      </w:r>
      <w:r w:rsidRPr="00B45296">
        <w:rPr>
          <w:sz w:val="24"/>
          <w:szCs w:val="24"/>
        </w:rPr>
        <w:t xml:space="preserve"> α</w:t>
      </w:r>
      <w:r w:rsidR="006D3621" w:rsidRPr="00B45296">
        <w:rPr>
          <w:sz w:val="24"/>
          <w:szCs w:val="24"/>
        </w:rPr>
        <w:t>ναγνώρισε πως</w:t>
      </w:r>
      <w:r w:rsidRPr="00B45296">
        <w:rPr>
          <w:sz w:val="24"/>
          <w:szCs w:val="24"/>
        </w:rPr>
        <w:t xml:space="preserve"> εκείνος είναι βέβαια κύριος της περιουσίας που κληροδότησε ο </w:t>
      </w:r>
      <w:r w:rsidR="006D3621" w:rsidRPr="00B45296">
        <w:rPr>
          <w:sz w:val="24"/>
          <w:szCs w:val="24"/>
        </w:rPr>
        <w:t xml:space="preserve">πατέρας του, ο </w:t>
      </w:r>
      <w:r w:rsidRPr="00B45296">
        <w:rPr>
          <w:sz w:val="24"/>
          <w:szCs w:val="24"/>
        </w:rPr>
        <w:t>Οδυσσέας</w:t>
      </w:r>
      <w:r w:rsidR="006D3621" w:rsidRPr="00B45296">
        <w:rPr>
          <w:sz w:val="24"/>
          <w:szCs w:val="24"/>
        </w:rPr>
        <w:t xml:space="preserve">. Τέλος ρώτησε ποιος ήταν ο ξένος που τον επισκέφθηκε, για ποιον λόγο ήρθε και αν έφερε καμία πληροφορία για τον Οδυσσέα. Ο Τηλέμαχος απάντησε πως ήταν παλιός φίλος, ο </w:t>
      </w:r>
      <w:proofErr w:type="spellStart"/>
      <w:r w:rsidR="006D3621" w:rsidRPr="00B45296">
        <w:rPr>
          <w:sz w:val="24"/>
          <w:szCs w:val="24"/>
        </w:rPr>
        <w:t>Μέντης</w:t>
      </w:r>
      <w:proofErr w:type="spellEnd"/>
      <w:r w:rsidR="006D3621" w:rsidRPr="00B45296">
        <w:rPr>
          <w:sz w:val="24"/>
          <w:szCs w:val="24"/>
        </w:rPr>
        <w:t xml:space="preserve"> και πως θεωρούσε χαμένη υπόθεση κάθε ελπίδα για τον πατέρα του( παρόλο που ο Τηλέμαχος αναγνώρισε τη Θεά Αθηνά και είχε βάσιμες ελπίδες ότι ο πατέρας του ήταν ζωντανός).</w:t>
      </w:r>
    </w:p>
    <w:p w14:paraId="4038B6E3" w14:textId="77777777" w:rsidR="00801B25" w:rsidRPr="00B45296" w:rsidRDefault="00801B25">
      <w:pPr>
        <w:rPr>
          <w:sz w:val="24"/>
          <w:szCs w:val="24"/>
        </w:rPr>
      </w:pPr>
    </w:p>
    <w:p w14:paraId="36CA2D84" w14:textId="062B5B82" w:rsidR="006D3621" w:rsidRPr="00B45296" w:rsidRDefault="00B45296">
      <w:pPr>
        <w:rPr>
          <w:i/>
          <w:iCs/>
          <w:sz w:val="24"/>
          <w:szCs w:val="24"/>
        </w:rPr>
      </w:pPr>
      <w:r w:rsidRPr="00B45296">
        <w:rPr>
          <w:i/>
          <w:iCs/>
          <w:sz w:val="24"/>
          <w:szCs w:val="24"/>
          <w:u w:val="single"/>
        </w:rPr>
        <w:t>Χαρακτηρισμός Τηλέμαχου</w:t>
      </w:r>
      <w:r w:rsidRPr="00B45296">
        <w:rPr>
          <w:i/>
          <w:iCs/>
          <w:sz w:val="24"/>
          <w:szCs w:val="24"/>
        </w:rPr>
        <w:t>-</w:t>
      </w:r>
      <w:r w:rsidR="006D3621" w:rsidRPr="00B45296">
        <w:rPr>
          <w:i/>
          <w:iCs/>
          <w:sz w:val="24"/>
          <w:szCs w:val="24"/>
        </w:rPr>
        <w:t xml:space="preserve">Ο Τηλέμαχος σε αυτούς τους στίχους συνεχίζει να μιλά με θάρρος και δυναμισμό, αντιμετωπίζοντας τους μνηστήρες. Επιπλέον, από την απάντησή του στον πονηρό </w:t>
      </w:r>
      <w:proofErr w:type="spellStart"/>
      <w:r w:rsidR="006D3621" w:rsidRPr="00B45296">
        <w:rPr>
          <w:i/>
          <w:iCs/>
          <w:sz w:val="24"/>
          <w:szCs w:val="24"/>
        </w:rPr>
        <w:t>Ευρύμαχο</w:t>
      </w:r>
      <w:proofErr w:type="spellEnd"/>
      <w:r w:rsidR="006D3621" w:rsidRPr="00B45296">
        <w:rPr>
          <w:i/>
          <w:iCs/>
          <w:sz w:val="24"/>
          <w:szCs w:val="24"/>
        </w:rPr>
        <w:t>, τον χαρακτηρίζουμε έξυπνο κι ετοιμόλογο, καθώς κατάφερε να κρύψει την επίσκεψη της Θεάς και τις θετικές διαβεβαιώσεις που είχε λάβει από εκείνη ότι ζει ο πατέρας του.</w:t>
      </w:r>
    </w:p>
    <w:p w14:paraId="3F763955" w14:textId="77777777" w:rsidR="00B45296" w:rsidRPr="00B45296" w:rsidRDefault="00B45296">
      <w:pPr>
        <w:rPr>
          <w:i/>
          <w:iCs/>
          <w:sz w:val="24"/>
          <w:szCs w:val="24"/>
        </w:rPr>
      </w:pPr>
    </w:p>
    <w:p w14:paraId="4862347D" w14:textId="3582565C" w:rsidR="00B45296" w:rsidRPr="00B45296" w:rsidRDefault="00B45296">
      <w:pPr>
        <w:rPr>
          <w:b/>
          <w:bCs/>
          <w:i/>
          <w:iCs/>
          <w:sz w:val="24"/>
          <w:szCs w:val="24"/>
        </w:rPr>
      </w:pPr>
      <w:r w:rsidRPr="00B45296">
        <w:rPr>
          <w:b/>
          <w:bCs/>
          <w:i/>
          <w:iCs/>
          <w:sz w:val="24"/>
          <w:szCs w:val="24"/>
        </w:rPr>
        <w:t>ΓΙΑ ΤΟ ΣΠΙΤΙ ΕΡΓΑΣΙΕΣ :Διαβάστε τους στίχους α473-496 σελ.42 και απαντήστε στις ακόλουθες ερωτήσεις</w:t>
      </w:r>
    </w:p>
    <w:p w14:paraId="070EB3BF" w14:textId="0964979D" w:rsidR="00B45296" w:rsidRPr="00B45296" w:rsidRDefault="00B45296" w:rsidP="00B45296">
      <w:pPr>
        <w:pStyle w:val="a3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45296">
        <w:rPr>
          <w:b/>
          <w:bCs/>
          <w:i/>
          <w:iCs/>
          <w:sz w:val="24"/>
          <w:szCs w:val="24"/>
        </w:rPr>
        <w:t>Γιατί δεν μπορούσε να κοιμηθεί ο Τηλέμαχος εκείνο το βράδυ;</w:t>
      </w:r>
    </w:p>
    <w:p w14:paraId="7319288A" w14:textId="72312B57" w:rsidR="00B45296" w:rsidRPr="00B45296" w:rsidRDefault="00B45296" w:rsidP="00B45296">
      <w:pPr>
        <w:pStyle w:val="a3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45296">
        <w:rPr>
          <w:b/>
          <w:bCs/>
          <w:i/>
          <w:iCs/>
          <w:sz w:val="24"/>
          <w:szCs w:val="24"/>
        </w:rPr>
        <w:t>Ποια στοιχεία πολιτισμού για την ομηρική εποχή αντλούμε από την απόκτηση της δούλας Ευρύκλειας ;</w:t>
      </w:r>
    </w:p>
    <w:sectPr w:rsidR="00B45296" w:rsidRPr="00B45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C3933"/>
    <w:multiLevelType w:val="hybridMultilevel"/>
    <w:tmpl w:val="BF1AE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1A"/>
    <w:rsid w:val="000B05B9"/>
    <w:rsid w:val="006C5FE4"/>
    <w:rsid w:val="006D3621"/>
    <w:rsid w:val="00801B25"/>
    <w:rsid w:val="00B45296"/>
    <w:rsid w:val="00C21D1A"/>
    <w:rsid w:val="00C4095A"/>
    <w:rsid w:val="00D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B17A"/>
  <w15:chartTrackingRefBased/>
  <w15:docId w15:val="{1F19BA4D-1CA5-43B6-95CC-B345F0C2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Benaki</dc:creator>
  <cp:keywords/>
  <dc:description/>
  <cp:lastModifiedBy>Eleni Benaki</cp:lastModifiedBy>
  <cp:revision>5</cp:revision>
  <dcterms:created xsi:type="dcterms:W3CDTF">2020-11-20T14:05:00Z</dcterms:created>
  <dcterms:modified xsi:type="dcterms:W3CDTF">2020-11-25T07:53:00Z</dcterms:modified>
</cp:coreProperties>
</file>